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D33" w14:textId="7C6E9752" w:rsidR="291B0276" w:rsidRDefault="291B0276" w:rsidP="005D7470">
      <w:pPr>
        <w:spacing w:line="276" w:lineRule="auto"/>
      </w:pPr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0825EC48" w14:textId="6F3C756D" w:rsidR="007A4830" w:rsidRDefault="00C15B2C" w:rsidP="00C15B2C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P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romotor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</w:t>
      </w:r>
      <w:r w:rsidR="007A4830"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ostatniego roku akademickiego w ramach toku studiów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przekazuje zastępcy dyrektora ds. dydaktyki </w:t>
      </w:r>
      <w:r w:rsidR="007A4830"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informacje dotyczące pracy dyplomowej: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 w:rsid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,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</w:t>
      </w:r>
    </w:p>
    <w:p w14:paraId="381262A0" w14:textId="3C8D6B59" w:rsidR="007A4830" w:rsidRDefault="00C15B2C" w:rsidP="00C15B2C">
      <w:pPr>
        <w:shd w:val="clear" w:color="auto" w:fill="FFFFFF"/>
        <w:spacing w:after="0" w:line="276" w:lineRule="auto"/>
        <w:ind w:left="360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C15B2C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Zastępca dyrektora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przekazuje w/w dane oraz </w:t>
      </w: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do sekretariatu. </w:t>
      </w:r>
      <w:r w:rsidR="009E5935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Po ustaleniu daty obrony u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zupełniane są one o </w:t>
      </w:r>
      <w:r w:rsidR="007A4830"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dane </w:t>
      </w:r>
      <w:r w:rsid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recenzenta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</w:t>
      </w:r>
    </w:p>
    <w:p w14:paraId="4AF266C3" w14:textId="77777777" w:rsidR="00C15B2C" w:rsidRPr="005D7470" w:rsidRDefault="00C15B2C" w:rsidP="00C15B2C">
      <w:pPr>
        <w:shd w:val="clear" w:color="auto" w:fill="FFFFFF"/>
        <w:spacing w:after="0" w:line="276" w:lineRule="auto"/>
        <w:ind w:left="36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363AB6D" w:rsidR="291B0276" w:rsidRDefault="291B0276" w:rsidP="005D7470">
      <w:pPr>
        <w:spacing w:line="276" w:lineRule="auto"/>
        <w:ind w:left="360"/>
        <w:rPr>
          <w:rFonts w:ascii="Verdana" w:eastAsia="Verdana" w:hAnsi="Verdana" w:cs="Verdana"/>
          <w:color w:val="666666"/>
          <w:sz w:val="20"/>
          <w:szCs w:val="20"/>
        </w:rPr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71B440B9" w14:textId="1B8DF7E9" w:rsidR="00C15B2C" w:rsidRPr="009E5935" w:rsidRDefault="00C15B2C" w:rsidP="005D7470">
      <w:pPr>
        <w:spacing w:line="276" w:lineRule="auto"/>
        <w:ind w:left="360"/>
        <w:rPr>
          <w:rFonts w:ascii="Verdana" w:eastAsia="Verdana" w:hAnsi="Verdana" w:cs="Verdana"/>
          <w:color w:val="666666"/>
          <w:sz w:val="20"/>
          <w:szCs w:val="20"/>
        </w:rPr>
      </w:pPr>
      <w:r w:rsidRPr="009E5935">
        <w:rPr>
          <w:rFonts w:ascii="Verdana" w:eastAsia="Verdana" w:hAnsi="Verdana" w:cs="Verdana"/>
          <w:color w:val="666666"/>
          <w:sz w:val="20"/>
          <w:szCs w:val="20"/>
        </w:rPr>
        <w:t>Recenzenci uzupełniają formularz recenzji w systemie AP nie później niż tydzień przed planowanym terminem egzaminu dyplomowego, a następnie wydrukowany i podpisany egzemplarz formularza przedkładają w sekretariacie jednostki organizacyjnej UJ, w której przeprowadzany jest egzamin dyplomowy. W wyjątkowych przypadkach, dziekan może wyrazić zgodę na skrócenie terminu, o którym mowa w zdaniu poprzedzającym.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14736F73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  <w:bookmarkStart w:id="0" w:name="_GoBack"/>
      <w:bookmarkEnd w:id="0"/>
    </w:p>
    <w:p w14:paraId="7B8A01B9" w14:textId="3A94363E" w:rsidR="00F4185D" w:rsidRP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dyplom/suplement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po uzyskaniu z sekretariatu informacji o wysokości opłaty za dyplom oraz numerze konta</w:t>
      </w:r>
    </w:p>
    <w:p w14:paraId="78711103" w14:textId="4E3EDACF" w:rsidR="00F4185D" w:rsidRDefault="00F4185D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1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00146E18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1CB82CEF" w14:textId="77777777" w:rsidR="00150E3E" w:rsidRPr="00150E3E" w:rsidRDefault="00150E3E" w:rsidP="00150E3E">
      <w:pPr>
        <w:spacing w:line="276" w:lineRule="auto"/>
        <w:ind w:left="360"/>
        <w:rPr>
          <w:rFonts w:ascii="Verdana" w:eastAsia="Verdana" w:hAnsi="Verdana" w:cs="Verdana"/>
          <w:b/>
          <w:bCs/>
          <w:color w:val="7F7F7F" w:themeColor="text1" w:themeTint="80"/>
          <w:sz w:val="20"/>
          <w:szCs w:val="20"/>
          <w:u w:val="single"/>
        </w:rPr>
      </w:pPr>
      <w:r w:rsidRPr="00150E3E">
        <w:rPr>
          <w:rFonts w:ascii="Verdana" w:eastAsia="Verdana" w:hAnsi="Verdana" w:cs="Verdana"/>
          <w:b/>
          <w:bCs/>
          <w:color w:val="7F7F7F" w:themeColor="text1" w:themeTint="80"/>
          <w:sz w:val="20"/>
          <w:szCs w:val="20"/>
          <w:u w:val="single"/>
        </w:rPr>
        <w:t>UWAGA!</w:t>
      </w:r>
    </w:p>
    <w:p w14:paraId="60A0828C" w14:textId="77777777" w:rsidR="00150E3E" w:rsidRPr="00150E3E" w:rsidRDefault="00150E3E" w:rsidP="00150E3E">
      <w:pPr>
        <w:spacing w:line="276" w:lineRule="auto"/>
        <w:ind w:left="360"/>
        <w:rPr>
          <w:rFonts w:ascii="Verdana" w:eastAsia="Verdana" w:hAnsi="Verdana" w:cs="Verdana"/>
          <w:strike/>
          <w:color w:val="7F7F7F" w:themeColor="text1" w:themeTint="80"/>
          <w:sz w:val="20"/>
          <w:szCs w:val="20"/>
        </w:rPr>
      </w:pPr>
      <w:r w:rsidRPr="00150E3E">
        <w:rPr>
          <w:rFonts w:ascii="Verdana" w:eastAsia="Verdana" w:hAnsi="Verdana" w:cs="Verdana"/>
          <w:b/>
          <w:bCs/>
          <w:color w:val="7F7F7F" w:themeColor="text1" w:themeTint="80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 w:history="1">
        <w:r w:rsidRPr="00150E3E">
          <w:rPr>
            <w:rStyle w:val="Hipercze"/>
            <w:rFonts w:ascii="Verdana" w:eastAsia="Verdana" w:hAnsi="Verdana" w:cs="Verdana"/>
            <w:b/>
            <w:bCs/>
            <w:color w:val="7F7F7F" w:themeColor="text1" w:themeTint="80"/>
            <w:sz w:val="20"/>
            <w:szCs w:val="20"/>
          </w:rPr>
          <w:t>@student.uj.edu.pl/@uj.edu.pl</w:t>
        </w:r>
      </w:hyperlink>
      <w:r w:rsidRPr="00150E3E">
        <w:rPr>
          <w:rFonts w:ascii="Verdana" w:eastAsia="Verdana" w:hAnsi="Verdana" w:cs="Verdana"/>
          <w:b/>
          <w:bCs/>
          <w:color w:val="7F7F7F" w:themeColor="text1" w:themeTint="80"/>
          <w:sz w:val="20"/>
          <w:szCs w:val="20"/>
          <w:u w:val="single"/>
        </w:rPr>
        <w:t xml:space="preserve"> do osoby obsługującej tok studiów</w:t>
      </w:r>
    </w:p>
    <w:p w14:paraId="08BD17C5" w14:textId="77777777" w:rsidR="00150E3E" w:rsidRPr="00150E3E" w:rsidRDefault="00150E3E" w:rsidP="00150E3E">
      <w:pPr>
        <w:spacing w:line="276" w:lineRule="auto"/>
        <w:ind w:left="360"/>
        <w:jc w:val="both"/>
        <w:rPr>
          <w:rFonts w:ascii="Verdana" w:eastAsia="Verdana" w:hAnsi="Verdana" w:cs="Verdana"/>
          <w:i/>
          <w:iCs/>
          <w:color w:val="7F7F7F" w:themeColor="text1" w:themeTint="80"/>
          <w:sz w:val="20"/>
          <w:szCs w:val="20"/>
        </w:rPr>
      </w:pPr>
      <w:r w:rsidRPr="00150E3E">
        <w:rPr>
          <w:rFonts w:ascii="Verdana" w:eastAsia="Verdana" w:hAnsi="Verdana" w:cs="Verdana"/>
          <w:i/>
          <w:iCs/>
          <w:color w:val="7F7F7F" w:themeColor="text1" w:themeTint="80"/>
          <w:sz w:val="20"/>
          <w:szCs w:val="20"/>
        </w:rPr>
        <w:t xml:space="preserve">Warunkiem podejścia do egzaminu przy użyciu platformy MS </w:t>
      </w:r>
      <w:proofErr w:type="spellStart"/>
      <w:r w:rsidRPr="00150E3E">
        <w:rPr>
          <w:rFonts w:ascii="Verdana" w:eastAsia="Verdana" w:hAnsi="Verdana" w:cs="Verdana"/>
          <w:i/>
          <w:iCs/>
          <w:color w:val="7F7F7F" w:themeColor="text1" w:themeTint="80"/>
          <w:sz w:val="20"/>
          <w:szCs w:val="20"/>
        </w:rPr>
        <w:t>Teams</w:t>
      </w:r>
      <w:proofErr w:type="spellEnd"/>
      <w:r w:rsidRPr="00150E3E">
        <w:rPr>
          <w:rFonts w:ascii="Verdana" w:eastAsia="Verdana" w:hAnsi="Verdana" w:cs="Verdana"/>
          <w:i/>
          <w:iCs/>
          <w:color w:val="7F7F7F" w:themeColor="text1" w:themeTint="80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9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2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lastRenderedPageBreak/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3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4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5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6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150E3E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7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146E18"/>
    <w:rsid w:val="00150E3E"/>
    <w:rsid w:val="001F2AE3"/>
    <w:rsid w:val="00201613"/>
    <w:rsid w:val="003E377C"/>
    <w:rsid w:val="003F0672"/>
    <w:rsid w:val="00530656"/>
    <w:rsid w:val="005D7470"/>
    <w:rsid w:val="005E3BE2"/>
    <w:rsid w:val="006219B8"/>
    <w:rsid w:val="0063575C"/>
    <w:rsid w:val="007A4830"/>
    <w:rsid w:val="008F475D"/>
    <w:rsid w:val="00923624"/>
    <w:rsid w:val="0097649B"/>
    <w:rsid w:val="009922B9"/>
    <w:rsid w:val="009E5935"/>
    <w:rsid w:val="00B509BB"/>
    <w:rsid w:val="00C15B2C"/>
    <w:rsid w:val="00E51402"/>
    <w:rsid w:val="00E71014"/>
    <w:rsid w:val="00F14D22"/>
    <w:rsid w:val="00F303E4"/>
    <w:rsid w:val="00F41792"/>
    <w:rsid w:val="00F4185D"/>
    <w:rsid w:val="00F77975"/>
    <w:rsid w:val="00F826B1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566222"/>
    <w:rsid w:val="291B0276"/>
    <w:rsid w:val="292F5BE8"/>
    <w:rsid w:val="29FAF64D"/>
    <w:rsid w:val="333E221F"/>
    <w:rsid w:val="3348ED38"/>
    <w:rsid w:val="33FF13ED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720AD1FC"/>
    <w:rsid w:val="72CE65DC"/>
    <w:rsid w:val="74B33547"/>
    <w:rsid w:val="74D8E216"/>
    <w:rsid w:val="7577C92E"/>
    <w:rsid w:val="7B01A45F"/>
    <w:rsid w:val="7BD1DF5F"/>
    <w:rsid w:val="7C1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17" Type="http://schemas.openxmlformats.org/officeDocument/2006/relationships/hyperlink" Target="https://bip.uj.edu.pl/documents/1384597/141989778/zarz_24_2019.pdf/5ba7b299-0ddf-4d40-9f16-d95c133e5a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0_2019.pdf/90ba8090-bb43-4dff-bf6e-6e4c8493a1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2828910/PO_4_2019.pdf/9f1a7896-7b07-45e8-b5cf-4372f5125e3a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ksztalcenie.uj.edu.pl/documents/139368323/139696166/2019_wniosek.nr.2_absolwent.od.2019.2020.pdf/bdb9dc61-d5d5-4a6e-aca7-5ca8de52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Małgorzata Janiak</cp:lastModifiedBy>
  <cp:revision>3</cp:revision>
  <dcterms:created xsi:type="dcterms:W3CDTF">2020-05-26T08:40:00Z</dcterms:created>
  <dcterms:modified xsi:type="dcterms:W3CDTF">2020-05-29T09:31:00Z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